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58.50.026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19:20; 21:00;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06:20; 08:00;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